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8C009" w14:textId="77777777" w:rsidR="00AE0694" w:rsidRPr="00827D71" w:rsidRDefault="006C0646" w:rsidP="00F24625">
      <w:pPr>
        <w:pStyle w:val="prastasiniatinklio"/>
        <w:jc w:val="center"/>
        <w:rPr>
          <w:rFonts w:ascii="Joosp" w:hAnsi="Joosp"/>
          <w:b/>
        </w:rPr>
      </w:pPr>
      <w:bookmarkStart w:id="0" w:name="_GoBack"/>
      <w:bookmarkEnd w:id="0"/>
      <w:r w:rsidRPr="00827D71">
        <w:rPr>
          <w:rFonts w:ascii="Joosp" w:hAnsi="Joosp"/>
          <w:b/>
        </w:rPr>
        <w:t>TERITORIJOS VALYMO IR PRIEŽIŪROS PASLAUGŲ OBJEKTAI</w:t>
      </w:r>
    </w:p>
    <w:p w14:paraId="258BF728" w14:textId="77777777" w:rsidR="00AE0694" w:rsidRPr="00827D71" w:rsidRDefault="00AE0694">
      <w:pPr>
        <w:rPr>
          <w:rFonts w:ascii="Joosp" w:hAnsi="Joosp"/>
        </w:rPr>
      </w:pPr>
    </w:p>
    <w:tbl>
      <w:tblPr>
        <w:tblStyle w:val="Lentelstinklelis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3"/>
        <w:gridCol w:w="4536"/>
      </w:tblGrid>
      <w:tr w:rsidR="00F24625" w:rsidRPr="00827D71" w14:paraId="4A03C619" w14:textId="77777777" w:rsidTr="004C1B69">
        <w:trPr>
          <w:trHeight w:val="432"/>
        </w:trPr>
        <w:tc>
          <w:tcPr>
            <w:tcW w:w="4673" w:type="dxa"/>
          </w:tcPr>
          <w:p w14:paraId="059583DD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b/>
                <w:sz w:val="22"/>
                <w:lang w:val="lt-LT"/>
              </w:rPr>
            </w:pPr>
            <w:r w:rsidRPr="00827D71">
              <w:rPr>
                <w:rFonts w:ascii="Joosp" w:hAnsi="Joosp" w:cs="Times New Roman"/>
                <w:b/>
                <w:sz w:val="22"/>
                <w:lang w:val="lt-LT"/>
              </w:rPr>
              <w:t>Adresas</w:t>
            </w:r>
          </w:p>
        </w:tc>
        <w:tc>
          <w:tcPr>
            <w:tcW w:w="4536" w:type="dxa"/>
          </w:tcPr>
          <w:p w14:paraId="53F06FF4" w14:textId="6325BAFE" w:rsidR="00F24625" w:rsidRPr="00827D71" w:rsidRDefault="00F24625" w:rsidP="00E52DF3">
            <w:pPr>
              <w:jc w:val="center"/>
              <w:rPr>
                <w:rFonts w:ascii="Joosp" w:hAnsi="Joosp" w:cs="Times New Roman"/>
                <w:b/>
                <w:sz w:val="22"/>
                <w:lang w:val="lt-LT"/>
              </w:rPr>
            </w:pPr>
            <w:r w:rsidRPr="00827D71">
              <w:rPr>
                <w:rFonts w:ascii="Joosp" w:hAnsi="Joosp" w:cs="Times New Roman"/>
                <w:b/>
                <w:sz w:val="22"/>
                <w:lang w:val="lt-LT"/>
              </w:rPr>
              <w:t xml:space="preserve">Teritorijos plotas (m²) </w:t>
            </w:r>
          </w:p>
        </w:tc>
      </w:tr>
      <w:tr w:rsidR="00F24625" w:rsidRPr="00827D71" w14:paraId="1FF10E53" w14:textId="77777777" w:rsidTr="004C1B69">
        <w:trPr>
          <w:trHeight w:val="440"/>
        </w:trPr>
        <w:tc>
          <w:tcPr>
            <w:tcW w:w="4673" w:type="dxa"/>
          </w:tcPr>
          <w:p w14:paraId="0DD37A7D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Chemijos g. 21</w:t>
            </w:r>
          </w:p>
        </w:tc>
        <w:tc>
          <w:tcPr>
            <w:tcW w:w="4536" w:type="dxa"/>
          </w:tcPr>
          <w:p w14:paraId="050EB2E1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5 705 m²</w:t>
            </w:r>
          </w:p>
        </w:tc>
      </w:tr>
      <w:tr w:rsidR="00F24625" w:rsidRPr="00827D71" w14:paraId="2F5DCB19" w14:textId="77777777" w:rsidTr="004C1B69">
        <w:trPr>
          <w:trHeight w:val="417"/>
        </w:trPr>
        <w:tc>
          <w:tcPr>
            <w:tcW w:w="4673" w:type="dxa"/>
          </w:tcPr>
          <w:p w14:paraId="7DBF3C8C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Kleboniškio g. 1F</w:t>
            </w:r>
          </w:p>
        </w:tc>
        <w:tc>
          <w:tcPr>
            <w:tcW w:w="4536" w:type="dxa"/>
          </w:tcPr>
          <w:p w14:paraId="2C82C21E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3 224 m²</w:t>
            </w:r>
          </w:p>
        </w:tc>
      </w:tr>
      <w:tr w:rsidR="00F24625" w:rsidRPr="00827D71" w14:paraId="4D050C9C" w14:textId="77777777" w:rsidTr="004C1B69">
        <w:trPr>
          <w:trHeight w:val="410"/>
        </w:trPr>
        <w:tc>
          <w:tcPr>
            <w:tcW w:w="4673" w:type="dxa"/>
          </w:tcPr>
          <w:p w14:paraId="3C453B86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Marvelės g. 199A</w:t>
            </w:r>
          </w:p>
        </w:tc>
        <w:tc>
          <w:tcPr>
            <w:tcW w:w="4536" w:type="dxa"/>
          </w:tcPr>
          <w:p w14:paraId="47095B6C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15 341 m²</w:t>
            </w:r>
          </w:p>
        </w:tc>
      </w:tr>
      <w:tr w:rsidR="00F24625" w:rsidRPr="00827D71" w14:paraId="15229CF3" w14:textId="77777777" w:rsidTr="004C1B69">
        <w:trPr>
          <w:trHeight w:val="429"/>
        </w:trPr>
        <w:tc>
          <w:tcPr>
            <w:tcW w:w="4673" w:type="dxa"/>
          </w:tcPr>
          <w:p w14:paraId="55C1965C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Aukštaičių g. 43</w:t>
            </w:r>
          </w:p>
        </w:tc>
        <w:tc>
          <w:tcPr>
            <w:tcW w:w="4536" w:type="dxa"/>
          </w:tcPr>
          <w:p w14:paraId="7EB23184" w14:textId="029C87B9" w:rsidR="00F24625" w:rsidRPr="00827D71" w:rsidRDefault="00E52DF3" w:rsidP="00FA5BF8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 xml:space="preserve">5 </w:t>
            </w:r>
            <w:r w:rsidR="00FA5BF8" w:rsidRPr="00827D71">
              <w:rPr>
                <w:rFonts w:ascii="Joosp" w:hAnsi="Joosp" w:cs="Times New Roman"/>
                <w:lang w:val="lt-LT"/>
              </w:rPr>
              <w:t>294</w:t>
            </w:r>
            <w:r w:rsidR="00F24625" w:rsidRPr="00827D71">
              <w:rPr>
                <w:rFonts w:ascii="Joosp" w:hAnsi="Joosp" w:cs="Times New Roman"/>
                <w:lang w:val="lt-LT"/>
              </w:rPr>
              <w:t xml:space="preserve"> m²</w:t>
            </w:r>
          </w:p>
        </w:tc>
      </w:tr>
      <w:tr w:rsidR="00F24625" w:rsidRPr="00827D71" w14:paraId="59A06482" w14:textId="77777777" w:rsidTr="004C1B69">
        <w:trPr>
          <w:trHeight w:val="407"/>
        </w:trPr>
        <w:tc>
          <w:tcPr>
            <w:tcW w:w="4673" w:type="dxa"/>
          </w:tcPr>
          <w:p w14:paraId="6BEBE3D3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Apuolės g. 7</w:t>
            </w:r>
          </w:p>
        </w:tc>
        <w:tc>
          <w:tcPr>
            <w:tcW w:w="4536" w:type="dxa"/>
          </w:tcPr>
          <w:p w14:paraId="539015C7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1 738 m²</w:t>
            </w:r>
          </w:p>
        </w:tc>
      </w:tr>
      <w:tr w:rsidR="00F24625" w:rsidRPr="00827D71" w14:paraId="02990C9B" w14:textId="77777777" w:rsidTr="004C1B69">
        <w:trPr>
          <w:trHeight w:val="413"/>
        </w:trPr>
        <w:tc>
          <w:tcPr>
            <w:tcW w:w="4673" w:type="dxa"/>
          </w:tcPr>
          <w:p w14:paraId="793CBAAC" w14:textId="77777777" w:rsidR="00F24625" w:rsidRPr="00827D71" w:rsidRDefault="00F24625" w:rsidP="00E52DF3">
            <w:pPr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Ašigalio g. 8</w:t>
            </w:r>
          </w:p>
        </w:tc>
        <w:tc>
          <w:tcPr>
            <w:tcW w:w="4536" w:type="dxa"/>
          </w:tcPr>
          <w:p w14:paraId="29D24475" w14:textId="77777777" w:rsidR="00F24625" w:rsidRPr="00827D71" w:rsidRDefault="00F24625" w:rsidP="00E52DF3">
            <w:pPr>
              <w:jc w:val="center"/>
              <w:rPr>
                <w:rFonts w:ascii="Joosp" w:hAnsi="Joosp" w:cs="Times New Roman"/>
                <w:lang w:val="lt-LT"/>
              </w:rPr>
            </w:pPr>
            <w:r w:rsidRPr="00827D71">
              <w:rPr>
                <w:rFonts w:ascii="Joosp" w:hAnsi="Joosp" w:cs="Times New Roman"/>
                <w:lang w:val="lt-LT"/>
              </w:rPr>
              <w:t>2 669 m²</w:t>
            </w:r>
          </w:p>
        </w:tc>
      </w:tr>
    </w:tbl>
    <w:p w14:paraId="44855074" w14:textId="29D96A82" w:rsidR="00E52DF3" w:rsidRPr="00827D71" w:rsidRDefault="00E52DF3">
      <w:pPr>
        <w:rPr>
          <w:rFonts w:ascii="Joosp" w:hAnsi="Joosp"/>
        </w:rPr>
      </w:pPr>
    </w:p>
    <w:p w14:paraId="67768B28" w14:textId="77777777" w:rsidR="00E52DF3" w:rsidRPr="00827D71" w:rsidRDefault="00E52DF3" w:rsidP="00E52DF3">
      <w:pPr>
        <w:rPr>
          <w:rFonts w:ascii="Joosp" w:hAnsi="Joosp"/>
        </w:rPr>
      </w:pPr>
    </w:p>
    <w:p w14:paraId="384A48E9" w14:textId="77777777" w:rsidR="00E52DF3" w:rsidRPr="00827D71" w:rsidRDefault="00E52DF3" w:rsidP="00E52DF3">
      <w:pPr>
        <w:rPr>
          <w:rFonts w:ascii="Joosp" w:hAnsi="Joosp"/>
        </w:rPr>
      </w:pPr>
    </w:p>
    <w:p w14:paraId="51BEDD3B" w14:textId="77777777" w:rsidR="00E52DF3" w:rsidRPr="00827D71" w:rsidRDefault="00E52DF3" w:rsidP="00E52DF3">
      <w:pPr>
        <w:rPr>
          <w:rFonts w:ascii="Joosp" w:hAnsi="Joosp"/>
        </w:rPr>
      </w:pPr>
    </w:p>
    <w:p w14:paraId="25518075" w14:textId="77777777" w:rsidR="00E52DF3" w:rsidRPr="00827D71" w:rsidRDefault="00E52DF3" w:rsidP="00E52DF3">
      <w:pPr>
        <w:rPr>
          <w:rFonts w:ascii="Joosp" w:hAnsi="Joosp"/>
        </w:rPr>
      </w:pPr>
    </w:p>
    <w:p w14:paraId="6D055FFB" w14:textId="77777777" w:rsidR="00E52DF3" w:rsidRPr="00827D71" w:rsidRDefault="00E52DF3" w:rsidP="00E52DF3">
      <w:pPr>
        <w:rPr>
          <w:rFonts w:ascii="Joosp" w:hAnsi="Joosp"/>
        </w:rPr>
      </w:pPr>
    </w:p>
    <w:p w14:paraId="14D7D92B" w14:textId="024000B2" w:rsidR="00E52DF3" w:rsidRPr="00827D71" w:rsidRDefault="00E52DF3">
      <w:pPr>
        <w:rPr>
          <w:rFonts w:ascii="Joosp" w:hAnsi="Joosp"/>
        </w:rPr>
      </w:pPr>
    </w:p>
    <w:p w14:paraId="6C675E57" w14:textId="7958B689" w:rsidR="00F24625" w:rsidRPr="00827D71" w:rsidRDefault="00E52DF3" w:rsidP="00E52DF3">
      <w:pPr>
        <w:ind w:firstLine="720"/>
        <w:rPr>
          <w:rFonts w:ascii="Joosp" w:hAnsi="Joosp"/>
          <w:b/>
        </w:rPr>
      </w:pPr>
      <w:r w:rsidRPr="00827D71">
        <w:rPr>
          <w:rFonts w:ascii="Joosp" w:hAnsi="Joosp"/>
        </w:rPr>
        <w:br w:type="textWrapping" w:clear="all"/>
      </w:r>
      <w:r w:rsidR="00715A86" w:rsidRPr="00827D71">
        <w:rPr>
          <w:rFonts w:ascii="Joosp" w:hAnsi="Joosp"/>
          <w:b/>
        </w:rPr>
        <w:t>P</w:t>
      </w:r>
      <w:r w:rsidR="003441BB" w:rsidRPr="00827D71">
        <w:rPr>
          <w:rFonts w:ascii="Joosp" w:hAnsi="Joosp"/>
          <w:b/>
        </w:rPr>
        <w:t>astab</w:t>
      </w:r>
      <w:r w:rsidR="00B641BF" w:rsidRPr="00827D71">
        <w:rPr>
          <w:rFonts w:ascii="Joosp" w:hAnsi="Joosp"/>
          <w:b/>
        </w:rPr>
        <w:t>os</w:t>
      </w:r>
      <w:r w:rsidR="00715A86" w:rsidRPr="00827D71">
        <w:rPr>
          <w:rFonts w:ascii="Joosp" w:hAnsi="Joosp"/>
          <w:b/>
        </w:rPr>
        <w:t>:</w:t>
      </w:r>
    </w:p>
    <w:p w14:paraId="3F6A69D5" w14:textId="2F9EA3FE" w:rsidR="00715A86" w:rsidRPr="00827D71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Joosp" w:hAnsi="Joosp"/>
        </w:rPr>
      </w:pPr>
      <w:r w:rsidRPr="00827D71">
        <w:rPr>
          <w:rFonts w:ascii="Joosp" w:hAnsi="Joosp"/>
        </w:rPr>
        <w:t>Tiekėjas turi laiku atlikti</w:t>
      </w:r>
      <w:r w:rsidR="003441BB" w:rsidRPr="00827D71">
        <w:rPr>
          <w:rFonts w:ascii="Joosp" w:hAnsi="Joosp"/>
        </w:rPr>
        <w:t xml:space="preserve"> teritorijos valymo ir priežiūros</w:t>
      </w:r>
      <w:r w:rsidRPr="00827D71">
        <w:rPr>
          <w:rFonts w:ascii="Joosp" w:hAnsi="Joosp"/>
        </w:rPr>
        <w:t xml:space="preserve"> </w:t>
      </w:r>
      <w:r w:rsidR="003441BB" w:rsidRPr="00827D71">
        <w:rPr>
          <w:rFonts w:ascii="Joosp" w:hAnsi="Joosp"/>
        </w:rPr>
        <w:t>paslaugas</w:t>
      </w:r>
      <w:r w:rsidRPr="00827D71">
        <w:rPr>
          <w:rFonts w:ascii="Joosp" w:hAnsi="Joosp"/>
        </w:rPr>
        <w:t xml:space="preserve"> pagal UAB ,,Kauno vandenys" techninėje specifikacijoje aprašytus darbus, atsižvelgiant į oro sąlygas ir </w:t>
      </w:r>
      <w:r w:rsidR="00B641BF" w:rsidRPr="00827D71">
        <w:rPr>
          <w:rFonts w:ascii="Joosp" w:hAnsi="Joosp"/>
        </w:rPr>
        <w:t>sezoniškumą</w:t>
      </w:r>
      <w:r w:rsidRPr="00827D71">
        <w:rPr>
          <w:rFonts w:ascii="Joosp" w:hAnsi="Joosp"/>
        </w:rPr>
        <w:t>.</w:t>
      </w:r>
    </w:p>
    <w:p w14:paraId="706ADAA1" w14:textId="648E7D79" w:rsidR="00715A86" w:rsidRPr="00827D71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Joosp" w:hAnsi="Joosp"/>
        </w:rPr>
      </w:pPr>
      <w:r w:rsidRPr="00827D71">
        <w:rPr>
          <w:rFonts w:ascii="Joosp" w:hAnsi="Joosp"/>
        </w:rPr>
        <w:t>Paslaugos turi atitikti švaros ir kokybės reikalavimus</w:t>
      </w:r>
      <w:r w:rsidR="003441BB" w:rsidRPr="00827D71">
        <w:rPr>
          <w:rFonts w:ascii="Joosp" w:hAnsi="Joosp"/>
        </w:rPr>
        <w:t>.</w:t>
      </w:r>
    </w:p>
    <w:p w14:paraId="4743C1BC" w14:textId="2A25E440" w:rsidR="00715A86" w:rsidRPr="00827D71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Joosp" w:hAnsi="Joosp"/>
        </w:rPr>
      </w:pPr>
      <w:r w:rsidRPr="00827D71">
        <w:rPr>
          <w:rFonts w:ascii="Joosp" w:hAnsi="Joosp"/>
        </w:rPr>
        <w:t>Tiekėjas turi laikytis aplinkosaugos taisyklių ir atliekų tvarkymo įstatymų.</w:t>
      </w:r>
    </w:p>
    <w:p w14:paraId="11EA2EB8" w14:textId="3122245C" w:rsidR="00715A86" w:rsidRPr="00827D71" w:rsidRDefault="00715A86" w:rsidP="00715A86">
      <w:pPr>
        <w:pStyle w:val="prastasiniatinklio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Joosp" w:hAnsi="Joosp"/>
        </w:rPr>
      </w:pPr>
      <w:r w:rsidRPr="00827D71">
        <w:rPr>
          <w:rFonts w:ascii="Joosp" w:hAnsi="Joosp"/>
        </w:rPr>
        <w:t>Specialiems darbams turi būti naudojama atitinkama technika, užtikrinant teritorijos saugumą.</w:t>
      </w:r>
    </w:p>
    <w:p w14:paraId="7A99ADAD" w14:textId="77777777" w:rsidR="00715A86" w:rsidRPr="00827D71" w:rsidRDefault="00715A86" w:rsidP="00715A86">
      <w:pPr>
        <w:rPr>
          <w:rFonts w:ascii="Joosp" w:hAnsi="Joosp"/>
        </w:rPr>
      </w:pPr>
    </w:p>
    <w:sectPr w:rsidR="00715A86" w:rsidRPr="00827D71" w:rsidSect="00AE0694">
      <w:headerReference w:type="default" r:id="rId11"/>
      <w:pgSz w:w="11906" w:h="16838" w:code="9"/>
      <w:pgMar w:top="170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7B623" w14:textId="77777777" w:rsidR="00303275" w:rsidRDefault="00303275" w:rsidP="00AE0694">
      <w:r>
        <w:separator/>
      </w:r>
    </w:p>
  </w:endnote>
  <w:endnote w:type="continuationSeparator" w:id="0">
    <w:p w14:paraId="7BAEC5BD" w14:textId="77777777" w:rsidR="00303275" w:rsidRDefault="00303275" w:rsidP="00AE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Joosp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5B3DA" w14:textId="77777777" w:rsidR="00303275" w:rsidRDefault="00303275" w:rsidP="00AE0694">
      <w:r>
        <w:separator/>
      </w:r>
    </w:p>
  </w:footnote>
  <w:footnote w:type="continuationSeparator" w:id="0">
    <w:p w14:paraId="199B7A11" w14:textId="77777777" w:rsidR="00303275" w:rsidRDefault="00303275" w:rsidP="00AE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04ED" w14:textId="725A1313" w:rsidR="00AE0694" w:rsidRPr="003F5D26" w:rsidRDefault="00827D71" w:rsidP="00AE0694">
    <w:pPr>
      <w:pStyle w:val="Antrats"/>
      <w:jc w:val="right"/>
    </w:pPr>
    <w:r>
      <w:t>TS p</w:t>
    </w:r>
    <w:r w:rsidR="00AE0694" w:rsidRPr="003F5D26">
      <w:t>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2511F"/>
    <w:multiLevelType w:val="hybridMultilevel"/>
    <w:tmpl w:val="721621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C0"/>
    <w:rsid w:val="00013434"/>
    <w:rsid w:val="000C7720"/>
    <w:rsid w:val="000E4DF6"/>
    <w:rsid w:val="0015434A"/>
    <w:rsid w:val="00164660"/>
    <w:rsid w:val="001831C3"/>
    <w:rsid w:val="00192174"/>
    <w:rsid w:val="001A4854"/>
    <w:rsid w:val="001B3CE0"/>
    <w:rsid w:val="001B5CE5"/>
    <w:rsid w:val="002277BC"/>
    <w:rsid w:val="00230EB8"/>
    <w:rsid w:val="00285797"/>
    <w:rsid w:val="002A5F1C"/>
    <w:rsid w:val="002B78D0"/>
    <w:rsid w:val="002C2466"/>
    <w:rsid w:val="002D5AED"/>
    <w:rsid w:val="002E168E"/>
    <w:rsid w:val="00303275"/>
    <w:rsid w:val="003113DE"/>
    <w:rsid w:val="00317A62"/>
    <w:rsid w:val="0033114C"/>
    <w:rsid w:val="003441BB"/>
    <w:rsid w:val="0037105D"/>
    <w:rsid w:val="003868E1"/>
    <w:rsid w:val="003B478F"/>
    <w:rsid w:val="003F36F5"/>
    <w:rsid w:val="003F5D26"/>
    <w:rsid w:val="00424DF0"/>
    <w:rsid w:val="00441391"/>
    <w:rsid w:val="0044328D"/>
    <w:rsid w:val="00494D06"/>
    <w:rsid w:val="004C1B69"/>
    <w:rsid w:val="004D3125"/>
    <w:rsid w:val="00527BFA"/>
    <w:rsid w:val="005449AA"/>
    <w:rsid w:val="005721BD"/>
    <w:rsid w:val="0059629C"/>
    <w:rsid w:val="005B018E"/>
    <w:rsid w:val="005C120B"/>
    <w:rsid w:val="005D2A24"/>
    <w:rsid w:val="00622568"/>
    <w:rsid w:val="006761A8"/>
    <w:rsid w:val="00681E59"/>
    <w:rsid w:val="006A62EF"/>
    <w:rsid w:val="006C0646"/>
    <w:rsid w:val="006D785C"/>
    <w:rsid w:val="00715A86"/>
    <w:rsid w:val="00725AF2"/>
    <w:rsid w:val="007734BB"/>
    <w:rsid w:val="007C1D14"/>
    <w:rsid w:val="007C20FD"/>
    <w:rsid w:val="007E4D60"/>
    <w:rsid w:val="007E7EF4"/>
    <w:rsid w:val="00804B06"/>
    <w:rsid w:val="00827D71"/>
    <w:rsid w:val="008C2484"/>
    <w:rsid w:val="008D0F6A"/>
    <w:rsid w:val="0091718E"/>
    <w:rsid w:val="0091773A"/>
    <w:rsid w:val="009407AC"/>
    <w:rsid w:val="00960627"/>
    <w:rsid w:val="009B282B"/>
    <w:rsid w:val="009C6E2F"/>
    <w:rsid w:val="009D69AB"/>
    <w:rsid w:val="009D7629"/>
    <w:rsid w:val="00A02CAA"/>
    <w:rsid w:val="00A229C7"/>
    <w:rsid w:val="00A23171"/>
    <w:rsid w:val="00A56108"/>
    <w:rsid w:val="00AE0694"/>
    <w:rsid w:val="00AE728F"/>
    <w:rsid w:val="00AF468B"/>
    <w:rsid w:val="00B26F15"/>
    <w:rsid w:val="00B641BF"/>
    <w:rsid w:val="00B81A88"/>
    <w:rsid w:val="00C72767"/>
    <w:rsid w:val="00D2378B"/>
    <w:rsid w:val="00D41484"/>
    <w:rsid w:val="00DD7BC6"/>
    <w:rsid w:val="00DE5867"/>
    <w:rsid w:val="00E52DF3"/>
    <w:rsid w:val="00E7684A"/>
    <w:rsid w:val="00F24625"/>
    <w:rsid w:val="00F83721"/>
    <w:rsid w:val="00FA5BF8"/>
    <w:rsid w:val="00FD4B1B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989EE6"/>
  <w15:chartTrackingRefBased/>
  <w15:docId w15:val="{87D5F733-F2C8-40E6-A460-5D87F872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AE06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AE0694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AE069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E0694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F24625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F2462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1014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21140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0998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17681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6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5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115922379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42260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17604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2130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6911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3704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6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1370911265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60473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3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4258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11638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30974">
                  <w:marLeft w:val="0"/>
                  <w:marRight w:val="0"/>
                  <w:marTop w:val="0"/>
                  <w:marBottom w:val="0"/>
                  <w:divBdr>
                    <w:top w:val="none" w:sz="0" w:space="5" w:color="auto"/>
                    <w:left w:val="none" w:sz="0" w:space="8" w:color="auto"/>
                    <w:bottom w:val="single" w:sz="6" w:space="8" w:color="CCCCCC"/>
                    <w:right w:val="none" w:sz="0" w:space="8" w:color="auto"/>
                  </w:divBdr>
                  <w:divsChild>
                    <w:div w:id="201472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2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9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6E8F2"/>
                                <w:left w:val="single" w:sz="6" w:space="8" w:color="D6E8F2"/>
                                <w:bottom w:val="single" w:sz="6" w:space="8" w:color="D6E8F2"/>
                                <w:right w:val="single" w:sz="6" w:space="8" w:color="D6E8F2"/>
                              </w:divBdr>
                              <w:divsChild>
                                <w:div w:id="654919342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99688">
                                      <w:marLeft w:val="0"/>
                                      <w:marRight w:val="3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A27E-13EB-403D-A416-9BF472C1B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15292-E74A-4C86-B77B-414244DB9A5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77EDD7C3-781A-4F33-BFA9-EC03322655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2E25D-7DC1-4D95-B7A1-F953A99D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Nr. 2 Teritorijos valymo ir priežiūros paslaugų objektai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2 Teritorijos valymo ir priežiūros paslaugų objektai</dc:title>
  <dc:subject/>
  <dc:creator>Eglė Rupšienė</dc:creator>
  <cp:keywords/>
  <dc:description/>
  <cp:lastModifiedBy>Eglė Rupšienė</cp:lastModifiedBy>
  <cp:revision>2</cp:revision>
  <dcterms:created xsi:type="dcterms:W3CDTF">2025-10-02T11:33:00Z</dcterms:created>
  <dcterms:modified xsi:type="dcterms:W3CDTF">2025-10-02T11:33:00Z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